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DA4D27" w:rsidR="00DA4D27" w:rsidP="0046141D" w:rsidRDefault="0046141D" w14:paraId="376C4AD1" w14:textId="45A0121A">
      <w:pPr>
        <w:spacing w:before="240"/>
        <w:outlineLvl w:val="0"/>
        <w:rPr>
          <w:rFonts w:ascii="Lato" w:hAnsi="Lato" w:cs="Times New Roman"/>
          <w:b/>
          <w:bCs/>
          <w:color w:val="000000" w:themeColor="text1"/>
          <w:kern w:val="36"/>
          <w:sz w:val="48"/>
          <w:szCs w:val="48"/>
          <w:lang w:eastAsia="en-GB"/>
        </w:rPr>
      </w:pPr>
      <w:r>
        <w:rPr>
          <w:rFonts w:ascii="Lato" w:hAnsi="Lato" w:cs="Calibri"/>
          <w:b/>
          <w:bCs/>
          <w:color w:val="000000" w:themeColor="text1"/>
          <w:kern w:val="36"/>
          <w:sz w:val="32"/>
          <w:szCs w:val="32"/>
          <w:lang w:eastAsia="en-GB"/>
        </w:rPr>
        <w:br/>
      </w:r>
      <w:r w:rsidRPr="0046141D">
        <w:rPr>
          <w:rFonts w:ascii="Lato" w:hAnsi="Lato" w:cs="Calibri"/>
          <w:b/>
          <w:bCs/>
          <w:color w:val="000000" w:themeColor="text1"/>
          <w:kern w:val="36"/>
          <w:sz w:val="32"/>
          <w:szCs w:val="32"/>
          <w:lang w:eastAsia="en-GB"/>
        </w:rPr>
        <w:t xml:space="preserve">Rules for Travelling to </w:t>
      </w:r>
      <w:r w:rsidR="00EF4B65">
        <w:rPr>
          <w:rFonts w:ascii="Lato" w:hAnsi="Lato" w:cs="Calibri"/>
          <w:b/>
          <w:bCs/>
          <w:color w:val="000000" w:themeColor="text1"/>
          <w:kern w:val="36"/>
          <w:sz w:val="32"/>
          <w:szCs w:val="32"/>
          <w:lang w:eastAsia="en-GB"/>
        </w:rPr>
        <w:t>Ireland</w:t>
      </w:r>
    </w:p>
    <w:p w:rsidRPr="00DA4D27" w:rsidR="00DA4D27" w:rsidP="0046141D" w:rsidRDefault="77E49380" w14:paraId="507F03A6" w14:textId="763C41EE">
      <w:pPr>
        <w:rPr>
          <w:rFonts w:ascii="Lato" w:hAnsi="Lato" w:cs="Times New Roman"/>
          <w:color w:val="000000"/>
          <w:lang w:eastAsia="en-GB"/>
        </w:rPr>
      </w:pPr>
      <w:r w:rsidRPr="682BF6AB" w:rsidR="682BF6AB">
        <w:rPr>
          <w:rFonts w:ascii="Lato" w:hAnsi="Lato" w:cs="Calibri"/>
          <w:color w:val="000000" w:themeColor="text1" w:themeTint="FF" w:themeShade="FF"/>
          <w:sz w:val="22"/>
          <w:szCs w:val="22"/>
          <w:lang w:eastAsia="en-GB"/>
        </w:rPr>
        <w:t>Updated: 24 June 2022</w:t>
      </w:r>
    </w:p>
    <w:p w:rsidR="00DA4D27" w:rsidP="00DA4D27" w:rsidRDefault="00DA4D27" w14:paraId="33BBDB56" w14:textId="0430A767">
      <w:pPr>
        <w:rPr>
          <w:rFonts w:ascii="Lato" w:hAnsi="Lato" w:cs="Times New Roman"/>
          <w:color w:val="000000"/>
          <w:lang w:eastAsia="en-GB"/>
        </w:rPr>
      </w:pPr>
    </w:p>
    <w:p w:rsidRPr="00DA4D27" w:rsidR="000E6091" w:rsidP="00DA4D27" w:rsidRDefault="000E6091" w14:paraId="3C4A6D0A" w14:textId="77777777">
      <w:pPr>
        <w:rPr>
          <w:rFonts w:ascii="Lato" w:hAnsi="Lato" w:cs="Times New Roman"/>
          <w:color w:val="000000"/>
          <w:lang w:eastAsia="en-GB"/>
        </w:rPr>
      </w:pPr>
    </w:p>
    <w:p w:rsidR="00DA4D27" w:rsidP="00DA4D27" w:rsidRDefault="00F060C1" w14:paraId="76B7550D" w14:textId="60C09AD7">
      <w:pPr>
        <w:spacing w:after="160"/>
        <w:rPr>
          <w:rFonts w:ascii="Lato" w:hAnsi="Lato" w:cs="Calibri"/>
          <w:color w:val="0B0C0C"/>
          <w:u w:val="single"/>
          <w:shd w:val="clear" w:color="auto" w:fill="FFFFFF"/>
          <w:lang w:eastAsia="en-GB"/>
        </w:rPr>
      </w:pPr>
      <w:r>
        <w:rPr>
          <w:rFonts w:ascii="Lato" w:hAnsi="Lato" w:cs="Calibri"/>
          <w:color w:val="0B0C0C"/>
          <w:u w:val="single"/>
          <w:shd w:val="clear" w:color="auto" w:fill="FFFFFF"/>
          <w:lang w:eastAsia="en-GB"/>
        </w:rPr>
        <w:t>Visa requirements</w:t>
      </w:r>
    </w:p>
    <w:p w:rsidR="00C0518F" w:rsidP="00DA4D27" w:rsidRDefault="00FF621A" w14:paraId="20BCCDF9" w14:textId="2914B750">
      <w:pPr>
        <w:spacing w:after="160"/>
        <w:rPr>
          <w:rFonts w:ascii="Lato" w:hAnsi="Lato" w:cs="Calibri"/>
          <w:color w:val="0B0C0C"/>
          <w:shd w:val="clear" w:color="auto" w:fill="FFFFFF"/>
          <w:lang w:eastAsia="en-GB"/>
        </w:rPr>
      </w:pPr>
      <w:r>
        <w:rPr>
          <w:rFonts w:ascii="Lato" w:hAnsi="Lato" w:cs="Calibri"/>
          <w:color w:val="0B0C0C"/>
          <w:shd w:val="clear" w:color="auto" w:fill="FFFFFF"/>
          <w:lang w:eastAsia="en-GB"/>
        </w:rPr>
        <w:t xml:space="preserve">Travellers from the United Kingdom do not need a visa to enter Ireland. </w:t>
      </w:r>
    </w:p>
    <w:p w:rsidR="00F060C1" w:rsidP="00DA4D27" w:rsidRDefault="00F060C1" w14:paraId="3A182B8D" w14:textId="29E031EE">
      <w:pPr>
        <w:spacing w:after="160"/>
        <w:rPr>
          <w:rFonts w:ascii="Lato" w:hAnsi="Lato" w:cs="Calibri"/>
          <w:color w:val="0B0C0C"/>
          <w:shd w:val="clear" w:color="auto" w:fill="FFFFFF"/>
          <w:lang w:eastAsia="en-GB"/>
        </w:rPr>
      </w:pPr>
    </w:p>
    <w:p w:rsidRPr="00DA4D27" w:rsidR="00DD1300" w:rsidP="00DD1300" w:rsidRDefault="00DD1300" w14:paraId="20FFE59E" w14:textId="77777777">
      <w:pPr>
        <w:spacing w:after="160"/>
        <w:rPr>
          <w:rFonts w:ascii="Lato" w:hAnsi="Lato" w:cs="Times New Roman"/>
          <w:color w:val="000000"/>
          <w:lang w:eastAsia="en-GB"/>
        </w:rPr>
      </w:pPr>
      <w:r w:rsidRPr="10D7CEDD">
        <w:rPr>
          <w:rFonts w:ascii="Lato" w:hAnsi="Lato" w:cs="Calibri"/>
          <w:color w:val="000000" w:themeColor="text1"/>
          <w:u w:val="single"/>
          <w:lang w:eastAsia="en-GB"/>
        </w:rPr>
        <w:t>Getting there</w:t>
      </w:r>
    </w:p>
    <w:p w:rsidRPr="00FD2E6B" w:rsidR="00DD1300" w:rsidP="00DD1300" w:rsidRDefault="00DD1300" w14:paraId="141893D3" w14:textId="77777777">
      <w:pPr>
        <w:spacing w:after="160"/>
        <w:rPr>
          <w:rFonts w:ascii="Lato" w:hAnsi="Lato" w:cs="Calibri"/>
          <w:color w:val="000000"/>
          <w:lang w:eastAsia="en-GB"/>
        </w:rPr>
      </w:pPr>
      <w:r>
        <w:rPr>
          <w:rFonts w:ascii="Lato" w:hAnsi="Lato" w:cs="Calibri"/>
          <w:color w:val="000000" w:themeColor="text1"/>
          <w:lang w:eastAsia="en-GB"/>
        </w:rPr>
        <w:t xml:space="preserve">The border between Northern Ireland and the Republic of Ireland is open. </w:t>
      </w:r>
      <w:r w:rsidRPr="10D7CEDD">
        <w:rPr>
          <w:rFonts w:ascii="Lato" w:hAnsi="Lato" w:cs="Calibri"/>
          <w:color w:val="000000" w:themeColor="text1"/>
          <w:lang w:eastAsia="en-GB"/>
        </w:rPr>
        <w:t xml:space="preserve">Flights and ferries between </w:t>
      </w:r>
      <w:r>
        <w:rPr>
          <w:rFonts w:ascii="Lato" w:hAnsi="Lato" w:cs="Calibri"/>
          <w:color w:val="000000" w:themeColor="text1"/>
          <w:lang w:eastAsia="en-GB"/>
        </w:rPr>
        <w:t>Great Britain</w:t>
      </w:r>
      <w:r w:rsidRPr="10D7CEDD">
        <w:rPr>
          <w:rFonts w:ascii="Lato" w:hAnsi="Lato" w:cs="Calibri"/>
          <w:color w:val="000000" w:themeColor="text1"/>
          <w:lang w:eastAsia="en-GB"/>
        </w:rPr>
        <w:t xml:space="preserve"> and Ireland are operating as normal. </w:t>
      </w:r>
    </w:p>
    <w:p w:rsidR="00DD1300" w:rsidP="00DA4D27" w:rsidRDefault="00DD1300" w14:paraId="725B0BCA" w14:textId="77777777">
      <w:pPr>
        <w:spacing w:after="160"/>
        <w:rPr>
          <w:rFonts w:ascii="Lato" w:hAnsi="Lato" w:cs="Calibri"/>
          <w:color w:val="0B0C0C"/>
          <w:shd w:val="clear" w:color="auto" w:fill="FFFFFF"/>
          <w:lang w:eastAsia="en-GB"/>
        </w:rPr>
      </w:pPr>
    </w:p>
    <w:p w:rsidRPr="00F060C1" w:rsidR="00F060C1" w:rsidP="00DA4D27" w:rsidRDefault="00F060C1" w14:paraId="0C1FE0F4" w14:textId="66D65059">
      <w:pPr>
        <w:spacing w:after="160"/>
        <w:rPr>
          <w:rFonts w:ascii="Lato" w:hAnsi="Lato" w:cs="Calibri"/>
          <w:color w:val="0B0C0C"/>
          <w:u w:val="single"/>
          <w:shd w:val="clear" w:color="auto" w:fill="FFFFFF"/>
          <w:lang w:eastAsia="en-GB"/>
        </w:rPr>
      </w:pPr>
      <w:r>
        <w:rPr>
          <w:rFonts w:ascii="Lato" w:hAnsi="Lato" w:cs="Calibri"/>
          <w:color w:val="0B0C0C"/>
          <w:u w:val="single"/>
          <w:shd w:val="clear" w:color="auto" w:fill="FFFFFF"/>
          <w:lang w:eastAsia="en-GB"/>
        </w:rPr>
        <w:t>COVID-19 restrictions</w:t>
      </w:r>
      <w:r w:rsidR="009B14D4">
        <w:rPr>
          <w:rFonts w:ascii="Lato" w:hAnsi="Lato" w:cs="Calibri"/>
          <w:color w:val="0B0C0C"/>
          <w:u w:val="single"/>
          <w:shd w:val="clear" w:color="auto" w:fill="FFFFFF"/>
          <w:lang w:eastAsia="en-GB"/>
        </w:rPr>
        <w:t xml:space="preserve"> </w:t>
      </w:r>
    </w:p>
    <w:p w:rsidR="682BF6AB" w:rsidP="682BF6AB" w:rsidRDefault="682BF6AB" w14:paraId="3D236BE5" w14:textId="727DA3AC">
      <w:pPr>
        <w:rPr>
          <w:rFonts w:ascii="Lato" w:hAnsi="Lato" w:eastAsia="Lato" w:cs="Lato"/>
          <w:noProof w:val="0"/>
          <w:color w:val="0B0C0C"/>
          <w:sz w:val="22"/>
          <w:szCs w:val="22"/>
          <w:lang w:val="en-GB"/>
        </w:rPr>
      </w:pPr>
      <w:r w:rsidRPr="682BF6AB" w:rsidR="682BF6AB">
        <w:rPr>
          <w:rFonts w:ascii="Lato" w:hAnsi="Lato" w:eastAsia="Lato" w:cs="Lato"/>
          <w:noProof w:val="0"/>
          <w:color w:val="0B0C0C"/>
          <w:sz w:val="24"/>
          <w:szCs w:val="24"/>
          <w:lang w:val="en-GB"/>
        </w:rPr>
        <w:t>There are no post-arrival testing or quarantine requirements for travel to Ireland.</w:t>
      </w:r>
    </w:p>
    <w:p w:rsidR="682BF6AB" w:rsidP="682BF6AB" w:rsidRDefault="682BF6AB" w14:paraId="351FFCDC" w14:textId="7818ED9B">
      <w:pPr>
        <w:pStyle w:val="Normal"/>
        <w:rPr>
          <w:rFonts w:ascii="Lato" w:hAnsi="Lato" w:eastAsia="Lato" w:cs="Lato"/>
          <w:noProof w:val="0"/>
          <w:color w:val="0B0C0C"/>
          <w:sz w:val="24"/>
          <w:szCs w:val="24"/>
          <w:lang w:val="en-GB"/>
        </w:rPr>
      </w:pPr>
    </w:p>
    <w:p w:rsidR="682BF6AB" w:rsidP="682BF6AB" w:rsidRDefault="682BF6AB" w14:paraId="2EA2A8AD" w14:textId="479993E3">
      <w:pPr>
        <w:rPr>
          <w:rFonts w:ascii="Lato" w:hAnsi="Lato" w:eastAsia="Lato" w:cs="Lato"/>
          <w:noProof w:val="0"/>
          <w:color w:val="0B0C0C"/>
          <w:sz w:val="22"/>
          <w:szCs w:val="22"/>
          <w:lang w:val="en-GB"/>
        </w:rPr>
      </w:pPr>
      <w:r w:rsidRPr="682BF6AB" w:rsidR="682BF6AB">
        <w:rPr>
          <w:rFonts w:ascii="Lato" w:hAnsi="Lato" w:eastAsia="Lato" w:cs="Lato"/>
          <w:noProof w:val="0"/>
          <w:color w:val="0B0C0C"/>
          <w:sz w:val="24"/>
          <w:szCs w:val="24"/>
          <w:lang w:val="en-GB"/>
        </w:rPr>
        <w:t>If you develop COVID-19 symptoms while in Ireland should follow the HSE guidance in relation to isolation and undertaking antigen or PCR testing as appropriate.</w:t>
      </w:r>
    </w:p>
    <w:p w:rsidR="682BF6AB" w:rsidP="682BF6AB" w:rsidRDefault="682BF6AB" w14:paraId="3EB37373" w14:textId="19759070">
      <w:pPr>
        <w:pStyle w:val="Normal"/>
        <w:spacing w:after="240"/>
        <w:rPr>
          <w:rFonts w:ascii="Lato" w:hAnsi="Lato" w:cs="Times New Roman"/>
          <w:lang w:eastAsia="en-GB"/>
        </w:rPr>
      </w:pPr>
    </w:p>
    <w:p w:rsidR="00BE67E3" w:rsidP="77E49380" w:rsidRDefault="00BE67E3" w14:paraId="41E9F55D" w14:textId="77777777">
      <w:pPr>
        <w:spacing w:after="160"/>
        <w:rPr>
          <w:rFonts w:ascii="Lato" w:hAnsi="Lato" w:eastAsia="Lato" w:cs="Lato"/>
          <w:color w:val="0B0C0C"/>
        </w:rPr>
      </w:pPr>
    </w:p>
    <w:p w:rsidRPr="00DA4D27" w:rsidR="00DA4D27" w:rsidP="00DA4D27" w:rsidRDefault="00DA4D27" w14:paraId="7BBEEF9F" w14:textId="5222B5E0">
      <w:pPr>
        <w:rPr>
          <w:rFonts w:ascii="Lato" w:hAnsi="Lato" w:cs="Times New Roman"/>
          <w:color w:val="000000"/>
          <w:lang w:eastAsia="en-GB"/>
        </w:rPr>
      </w:pPr>
      <w:r w:rsidRPr="7203CF15" w:rsidR="7203CF15">
        <w:rPr>
          <w:rFonts w:ascii="Lato" w:hAnsi="Lato" w:cs="Calibri"/>
          <w:color w:val="000000" w:themeColor="text1" w:themeTint="FF" w:themeShade="FF"/>
          <w:u w:val="single"/>
          <w:lang w:eastAsia="en-GB"/>
        </w:rPr>
        <w:t>Returning to the UK</w:t>
      </w:r>
    </w:p>
    <w:p w:rsidR="7203CF15" w:rsidP="7203CF15" w:rsidRDefault="7203CF15" w14:paraId="2A69ADB8" w14:textId="50FBB706">
      <w:pPr>
        <w:pStyle w:val="Normal"/>
        <w:bidi w:val="0"/>
        <w:spacing w:before="0" w:beforeAutospacing="off" w:after="240" w:afterAutospacing="off" w:line="259" w:lineRule="auto"/>
        <w:ind w:left="0" w:right="0"/>
        <w:jc w:val="left"/>
        <w:rPr>
          <w:rFonts w:ascii="Lato" w:hAnsi="Lato" w:cs="Calibri"/>
          <w:color w:val="000000" w:themeColor="text1" w:themeTint="FF" w:themeShade="FF"/>
          <w:lang w:eastAsia="en-GB"/>
        </w:rPr>
      </w:pPr>
      <w:r w:rsidRPr="7203CF15" w:rsidR="7203CF15">
        <w:rPr>
          <w:rFonts w:ascii="Lato" w:hAnsi="Lato" w:cs="Calibri"/>
          <w:color w:val="000000" w:themeColor="text1" w:themeTint="FF" w:themeShade="FF"/>
          <w:lang w:eastAsia="en-GB"/>
        </w:rPr>
        <w:t>There are no coronavirus-related restrictions affecting travel to the UK.</w:t>
      </w:r>
    </w:p>
    <w:sectPr w:rsidR="000D675D" w:rsidSect="00FD4247">
      <w:headerReference w:type="default" r:id="rId9"/>
      <w:footerReference w:type="even" r:id="rId10"/>
      <w:footerReference w:type="default" r:id="rId11"/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C36FA" w:rsidP="0046141D" w:rsidRDefault="00CC36FA" w14:paraId="4062083B" w14:textId="77777777">
      <w:r>
        <w:separator/>
      </w:r>
    </w:p>
  </w:endnote>
  <w:endnote w:type="continuationSeparator" w:id="0">
    <w:p w:rsidR="00CC36FA" w:rsidP="0046141D" w:rsidRDefault="00CC36FA" w14:paraId="0DFF710A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Lato"/>
    <w:panose1 w:val="020F0502020204030203"/>
    <w:charset w:val="4D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D4247" w:rsidP="00FB490D" w:rsidRDefault="00FD4247" w14:paraId="66C199C4" w14:textId="4426A4FF">
    <w:pPr>
      <w:pStyle w:val="Footer"/>
      <w:framePr w:wrap="none" w:hAnchor="margin" w:vAnchor="text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FD4247" w:rsidRDefault="00FD4247" w14:paraId="32399331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31634468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FD4247" w:rsidP="00FB490D" w:rsidRDefault="00FD4247" w14:paraId="1994A2D4" w14:textId="0BE5C4C9">
        <w:pPr>
          <w:pStyle w:val="Footer"/>
          <w:framePr w:wrap="none" w:hAnchor="margin" w:vAnchor="text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Pr="00FD4247" w:rsidR="00FD4247" w:rsidRDefault="00FD4247" w14:paraId="0D34EBFF" w14:textId="77777777">
    <w:pPr>
      <w:pStyle w:val="Footer"/>
      <w:rPr>
        <w:rFonts w:ascii="Lato" w:hAnsi="La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C36FA" w:rsidP="0046141D" w:rsidRDefault="00CC36FA" w14:paraId="4433073B" w14:textId="77777777">
      <w:r>
        <w:separator/>
      </w:r>
    </w:p>
  </w:footnote>
  <w:footnote w:type="continuationSeparator" w:id="0">
    <w:p w:rsidR="00CC36FA" w:rsidP="0046141D" w:rsidRDefault="00CC36FA" w14:paraId="1B717B7E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46141D" w:rsidP="0046141D" w:rsidRDefault="0046141D" w14:paraId="1C95A65A" w14:textId="4E8E0024">
    <w:pPr>
      <w:pStyle w:val="Header"/>
      <w:jc w:val="center"/>
    </w:pPr>
    <w:r>
      <w:rPr>
        <w:noProof/>
      </w:rPr>
      <w:drawing>
        <wp:inline distT="0" distB="0" distL="0" distR="0" wp14:anchorId="38A84D61" wp14:editId="2BAD5616">
          <wp:extent cx="1924030" cy="529550"/>
          <wp:effectExtent l="0" t="0" r="0" b="0"/>
          <wp:docPr id="368578142" name="Picture 36857814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8578142" name="Picture 368578142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4030" cy="529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21639"/>
    <w:multiLevelType w:val="multilevel"/>
    <w:tmpl w:val="84CC1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0C055ED5"/>
    <w:multiLevelType w:val="hybridMultilevel"/>
    <w:tmpl w:val="FCE80BF8"/>
    <w:lvl w:ilvl="0" w:tplc="F0EAF498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Calibr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8AE58D7"/>
    <w:multiLevelType w:val="hybridMultilevel"/>
    <w:tmpl w:val="D49E4EC0"/>
    <w:lvl w:ilvl="0" w:tplc="BFAE1D14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Calibri"/>
        <w:color w:val="0B0C0C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95B682D"/>
    <w:multiLevelType w:val="hybridMultilevel"/>
    <w:tmpl w:val="B4D28B76"/>
    <w:lvl w:ilvl="0" w:tplc="B952107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61A569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04E4D3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458ED6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9DC742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162464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A5607F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E4EB03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F8682E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60835345"/>
    <w:multiLevelType w:val="multilevel"/>
    <w:tmpl w:val="A3FCA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trackRevisions w:val="false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D27"/>
    <w:rsid w:val="00077593"/>
    <w:rsid w:val="00093318"/>
    <w:rsid w:val="000D675D"/>
    <w:rsid w:val="000E6091"/>
    <w:rsid w:val="00173790"/>
    <w:rsid w:val="001830CD"/>
    <w:rsid w:val="001E2BC4"/>
    <w:rsid w:val="001F4526"/>
    <w:rsid w:val="00202868"/>
    <w:rsid w:val="00213B49"/>
    <w:rsid w:val="002257B2"/>
    <w:rsid w:val="00284541"/>
    <w:rsid w:val="00310BF0"/>
    <w:rsid w:val="00314B96"/>
    <w:rsid w:val="0038335E"/>
    <w:rsid w:val="00441E10"/>
    <w:rsid w:val="0046141D"/>
    <w:rsid w:val="00483239"/>
    <w:rsid w:val="0049126C"/>
    <w:rsid w:val="00492952"/>
    <w:rsid w:val="004D2CA6"/>
    <w:rsid w:val="004F4C01"/>
    <w:rsid w:val="005005A0"/>
    <w:rsid w:val="005250D1"/>
    <w:rsid w:val="00554FDE"/>
    <w:rsid w:val="00570951"/>
    <w:rsid w:val="005A6664"/>
    <w:rsid w:val="00696E21"/>
    <w:rsid w:val="006A29E3"/>
    <w:rsid w:val="0070701B"/>
    <w:rsid w:val="00716733"/>
    <w:rsid w:val="00740098"/>
    <w:rsid w:val="00760AD9"/>
    <w:rsid w:val="00763D52"/>
    <w:rsid w:val="007A30B8"/>
    <w:rsid w:val="007E6850"/>
    <w:rsid w:val="0084494F"/>
    <w:rsid w:val="009549BE"/>
    <w:rsid w:val="009714EA"/>
    <w:rsid w:val="009941CE"/>
    <w:rsid w:val="009A0ED1"/>
    <w:rsid w:val="009B14D4"/>
    <w:rsid w:val="009B6003"/>
    <w:rsid w:val="00A62FC0"/>
    <w:rsid w:val="00A71843"/>
    <w:rsid w:val="00AB47C6"/>
    <w:rsid w:val="00B423EB"/>
    <w:rsid w:val="00B9320D"/>
    <w:rsid w:val="00BB7CF9"/>
    <w:rsid w:val="00BE67E3"/>
    <w:rsid w:val="00C0518F"/>
    <w:rsid w:val="00C07F30"/>
    <w:rsid w:val="00C32ED3"/>
    <w:rsid w:val="00CC36FA"/>
    <w:rsid w:val="00CC41D0"/>
    <w:rsid w:val="00D07C7A"/>
    <w:rsid w:val="00D724B5"/>
    <w:rsid w:val="00D901F9"/>
    <w:rsid w:val="00DA4D27"/>
    <w:rsid w:val="00DD1300"/>
    <w:rsid w:val="00DD39AF"/>
    <w:rsid w:val="00DE0216"/>
    <w:rsid w:val="00DF0EA7"/>
    <w:rsid w:val="00E37178"/>
    <w:rsid w:val="00E60B24"/>
    <w:rsid w:val="00EF4B65"/>
    <w:rsid w:val="00F060C1"/>
    <w:rsid w:val="00F44D1F"/>
    <w:rsid w:val="00F51A7D"/>
    <w:rsid w:val="00F97DC5"/>
    <w:rsid w:val="00FD2E6B"/>
    <w:rsid w:val="00FD4247"/>
    <w:rsid w:val="00FF1829"/>
    <w:rsid w:val="00FF621A"/>
    <w:rsid w:val="10D7CEDD"/>
    <w:rsid w:val="682BF6AB"/>
    <w:rsid w:val="7203CF15"/>
    <w:rsid w:val="77E49380"/>
    <w:rsid w:val="7F069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546C07"/>
  <w15:chartTrackingRefBased/>
  <w15:docId w15:val="{683B4640-1B6F-EF4A-A5B5-89224E46C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eastAsia="Times New Roman" w:ascii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A4D27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DA4D27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DA4D27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DA4D2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141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6141D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46141D"/>
  </w:style>
  <w:style w:type="paragraph" w:styleId="Footer">
    <w:name w:val="footer"/>
    <w:basedOn w:val="Normal"/>
    <w:link w:val="FooterChar"/>
    <w:uiPriority w:val="99"/>
    <w:unhideWhenUsed/>
    <w:rsid w:val="0046141D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46141D"/>
  </w:style>
  <w:style w:type="character" w:styleId="PageNumber">
    <w:name w:val="page number"/>
    <w:basedOn w:val="DefaultParagraphFont"/>
    <w:uiPriority w:val="99"/>
    <w:semiHidden/>
    <w:unhideWhenUsed/>
    <w:rsid w:val="00FD4247"/>
  </w:style>
  <w:style w:type="paragraph" w:styleId="ListParagraph">
    <w:name w:val="List Paragraph"/>
    <w:basedOn w:val="Normal"/>
    <w:uiPriority w:val="34"/>
    <w:qFormat/>
    <w:rsid w:val="0049126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1673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97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3" /><Relationship Type="http://schemas.openxmlformats.org/officeDocument/2006/relationships/settings" Target="settings.xml" Id="rId3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er" Target="footer2.xml" Id="rId11" /><Relationship Type="http://schemas.openxmlformats.org/officeDocument/2006/relationships/footnotes" Target="footnotes.xml" Id="rId5" /><Relationship Type="http://schemas.openxmlformats.org/officeDocument/2006/relationships/footer" Target="footer1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glossaryDocument" Target="glossary/document.xml" Id="R84be3e90f7744d2b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e4a71-6250-42cb-8410-888e721c417e}"/>
      </w:docPartPr>
      <w:docPartBody>
        <w:p w14:paraId="509F0130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Mirley Pérez Sánchez</dc:creator>
  <keywords/>
  <dc:description/>
  <lastModifiedBy>Lucie Raisova</lastModifiedBy>
  <revision>35</revision>
  <dcterms:created xsi:type="dcterms:W3CDTF">2021-07-14T19:42:00.0000000Z</dcterms:created>
  <dcterms:modified xsi:type="dcterms:W3CDTF">2022-06-30T08:53:09.8370104Z</dcterms:modified>
</coreProperties>
</file>